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  <w:b/>
          <w:bCs/>
          <w:sz w:val="24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8"/>
        </w:rPr>
        <w:t>钱理群所言文献依</w:t>
      </w:r>
      <w:bookmarkStart w:id="0" w:name="_GoBack"/>
      <w:bookmarkEnd w:id="0"/>
      <w:r>
        <w:rPr>
          <w:rFonts w:hint="default" w:ascii="Times New Roman" w:hAnsi="Times New Roman" w:eastAsia="宋体" w:cs="Times New Roman"/>
          <w:b/>
          <w:bCs/>
          <w:sz w:val="24"/>
          <w:szCs w:val="28"/>
        </w:rPr>
        <w:t>据</w:t>
      </w:r>
    </w:p>
    <w:p>
      <w:pPr>
        <w:rPr>
          <w:rFonts w:hint="default" w:ascii="Times New Roman" w:hAnsi="Times New Roman" w:eastAsia="宋体" w:cs="Times New Roman"/>
          <w:sz w:val="24"/>
          <w:szCs w:val="28"/>
        </w:rPr>
      </w:pPr>
    </w:p>
    <w:p>
      <w:pPr>
        <w:rPr>
          <w:rFonts w:hint="default" w:ascii="Times New Roman" w:hAnsi="Times New Roman" w:eastAsia="宋体" w:cs="Times New Roman"/>
          <w:sz w:val="24"/>
          <w:szCs w:val="28"/>
        </w:rPr>
      </w:pPr>
      <w:r>
        <w:rPr>
          <w:rFonts w:hint="default" w:ascii="Times New Roman" w:hAnsi="Times New Roman" w:eastAsia="宋体" w:cs="Times New Roman"/>
          <w:sz w:val="24"/>
          <w:szCs w:val="28"/>
        </w:rPr>
        <w:t>之一</w:t>
      </w:r>
    </w:p>
    <w:p>
      <w:pPr>
        <w:rPr>
          <w:rFonts w:hint="default" w:ascii="Times New Roman" w:hAnsi="Times New Roman" w:eastAsia="宋体" w:cs="Times New Roman"/>
          <w:sz w:val="24"/>
          <w:szCs w:val="28"/>
        </w:rPr>
      </w:pPr>
      <w:r>
        <w:rPr>
          <w:rFonts w:hint="default" w:ascii="Times New Roman" w:hAnsi="Times New Roman" w:eastAsia="宋体" w:cs="Times New Roman"/>
          <w:sz w:val="24"/>
          <w:szCs w:val="28"/>
        </w:rPr>
        <w:t>李霁野《忆鲁迅先生》（原载 1936 年 12 月 1 日上海《文</w:t>
      </w:r>
      <w:r>
        <w:rPr>
          <w:rFonts w:hint="default" w:ascii="Times New Roman" w:hAnsi="Times New Roman" w:eastAsia="宋体" w:cs="Times New Roman"/>
          <w:sz w:val="24"/>
          <w:szCs w:val="28"/>
          <w:lang w:val="en-US" w:eastAsia="zh-CN"/>
        </w:rPr>
        <w:t>学</w:t>
      </w:r>
      <w:r>
        <w:rPr>
          <w:rFonts w:hint="default" w:ascii="Times New Roman" w:hAnsi="Times New Roman" w:eastAsia="宋体" w:cs="Times New Roman"/>
          <w:sz w:val="24"/>
          <w:szCs w:val="28"/>
        </w:rPr>
        <w:t>月刊</w:t>
      </w:r>
      <w:r>
        <w:rPr>
          <w:rFonts w:hint="default" w:ascii="Times New Roman" w:hAnsi="Times New Roman" w:eastAsia="宋体" w:cs="Times New Roman"/>
          <w:sz w:val="24"/>
          <w:szCs w:val="28"/>
          <w:lang w:eastAsia="zh-CN"/>
        </w:rPr>
        <w:t>》</w:t>
      </w:r>
      <w:r>
        <w:rPr>
          <w:rFonts w:hint="default" w:ascii="Times New Roman" w:hAnsi="Times New Roman" w:eastAsia="宋体" w:cs="Times New Roman"/>
          <w:sz w:val="24"/>
          <w:szCs w:val="28"/>
        </w:rPr>
        <w:t>第 2 卷第 1 期，收录在北京出版社《鲁迅回忆录·散篇·上册》）。原文：“讽刺着当时的‘革命文学家’对于自己的攻击，先生故作庄重的向 F 君说，你们来到时，我要逃亡，因为首先要杀的恐怕是我。F 君连忙摇头摆手的说：那弗会，那弗会！笑声在耳，先生却已长逝！”</w:t>
      </w:r>
    </w:p>
    <w:p>
      <w:pPr>
        <w:rPr>
          <w:rFonts w:hint="default" w:ascii="Times New Roman" w:hAnsi="Times New Roman" w:eastAsia="宋体" w:cs="Times New Roman"/>
          <w:sz w:val="24"/>
          <w:szCs w:val="28"/>
        </w:rPr>
      </w:pPr>
    </w:p>
    <w:p>
      <w:pPr>
        <w:rPr>
          <w:rFonts w:hint="default" w:ascii="Times New Roman" w:hAnsi="Times New Roman" w:eastAsia="宋体" w:cs="Times New Roman"/>
          <w:sz w:val="24"/>
          <w:szCs w:val="28"/>
        </w:rPr>
      </w:pPr>
      <w:r>
        <w:rPr>
          <w:rFonts w:hint="default" w:ascii="Times New Roman" w:hAnsi="Times New Roman" w:eastAsia="宋体" w:cs="Times New Roman"/>
          <w:sz w:val="24"/>
          <w:szCs w:val="28"/>
        </w:rPr>
        <w:t>之二</w:t>
      </w:r>
    </w:p>
    <w:p>
      <w:pPr>
        <w:rPr>
          <w:rFonts w:hint="default" w:ascii="Times New Roman" w:hAnsi="Times New Roman" w:eastAsia="宋体" w:cs="Times New Roman"/>
          <w:sz w:val="24"/>
          <w:szCs w:val="28"/>
        </w:rPr>
      </w:pPr>
      <w:r>
        <w:rPr>
          <w:rFonts w:hint="default" w:ascii="Times New Roman" w:hAnsi="Times New Roman" w:eastAsia="宋体" w:cs="Times New Roman"/>
          <w:sz w:val="24"/>
          <w:szCs w:val="28"/>
        </w:rPr>
        <w:t>《鲁迅书信》19340430 致曹聚仁，原文：“倘当崩溃之际，竟尚幸存，当乞红背心扫上海马路耳。”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FmOTI3ZjJkMDgwOGI2M2QzZmYxZGIxZmU0OTVlMmMifQ=="/>
  </w:docVars>
  <w:rsids>
    <w:rsidRoot w:val="00BD78B7"/>
    <w:rsid w:val="00BD78B7"/>
    <w:rsid w:val="00F3592B"/>
    <w:rsid w:val="18EB2C9C"/>
    <w:rsid w:val="1BF646F9"/>
    <w:rsid w:val="5EF05EE3"/>
    <w:rsid w:val="6B8C6F93"/>
    <w:rsid w:val="7965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8"/>
    <w:semiHidden/>
    <w:unhideWhenUsed/>
    <w:uiPriority w:val="99"/>
    <w:pPr>
      <w:jc w:val="left"/>
    </w:p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9"/>
    <w:semiHidden/>
    <w:unhideWhenUsed/>
    <w:qFormat/>
    <w:uiPriority w:val="99"/>
    <w:rPr>
      <w:b/>
      <w:bCs/>
    </w:rPr>
  </w:style>
  <w:style w:type="character" w:styleId="7">
    <w:name w:val="annotation reference"/>
    <w:basedOn w:val="6"/>
    <w:semiHidden/>
    <w:unhideWhenUsed/>
    <w:uiPriority w:val="99"/>
    <w:rPr>
      <w:sz w:val="21"/>
      <w:szCs w:val="21"/>
    </w:rPr>
  </w:style>
  <w:style w:type="character" w:customStyle="1" w:styleId="8">
    <w:name w:val="批注文字 字符"/>
    <w:basedOn w:val="6"/>
    <w:link w:val="2"/>
    <w:semiHidden/>
    <w:qFormat/>
    <w:uiPriority w:val="99"/>
  </w:style>
  <w:style w:type="character" w:customStyle="1" w:styleId="9">
    <w:name w:val="批注主题 字符"/>
    <w:basedOn w:val="8"/>
    <w:link w:val="4"/>
    <w:semiHidden/>
    <w:uiPriority w:val="99"/>
    <w:rPr>
      <w:b/>
      <w:bCs/>
    </w:rPr>
  </w:style>
  <w:style w:type="character" w:customStyle="1" w:styleId="10">
    <w:name w:val="批注框文本 字符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203</Words>
  <Characters>214</Characters>
  <Lines>1</Lines>
  <Paragraphs>1</Paragraphs>
  <TotalTime>4</TotalTime>
  <ScaleCrop>false</ScaleCrop>
  <LinksUpToDate>false</LinksUpToDate>
  <CharactersWithSpaces>228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2022-10-19T03:18:00Z</dcterms:created>
  <dc:creator>guo</dc:creator>
  <cp:lastModifiedBy>钟笑双全</cp:lastModifiedBy>
  <dcterms:modified xsi:type="dcterms:W3CDTF">2022-10-19T05:03:19Z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CFA469394C424A2E92737CF8FC7D29D5</vt:lpwstr>
  </property>
</Properties>
</file>